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7A" w:rsidRDefault="001228FE">
      <w:r>
        <w:rPr>
          <w:noProof/>
        </w:rPr>
        <w:drawing>
          <wp:anchor distT="0" distB="0" distL="114300" distR="114300" simplePos="0" relativeHeight="251660288" behindDoc="0" locked="0" layoutInCell="1" allowOverlap="1" wp14:anchorId="59301055" wp14:editId="23EF76E8">
            <wp:simplePos x="0" y="0"/>
            <wp:positionH relativeFrom="column">
              <wp:posOffset>-826770</wp:posOffset>
            </wp:positionH>
            <wp:positionV relativeFrom="paragraph">
              <wp:posOffset>-819150</wp:posOffset>
            </wp:positionV>
            <wp:extent cx="7230110" cy="183832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1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A26">
        <w:rPr>
          <w:noProof/>
        </w:rPr>
        <w:drawing>
          <wp:anchor distT="0" distB="0" distL="114300" distR="114300" simplePos="0" relativeHeight="251661312" behindDoc="0" locked="0" layoutInCell="1" allowOverlap="1" wp14:anchorId="34B15695" wp14:editId="125363BB">
            <wp:simplePos x="0" y="0"/>
            <wp:positionH relativeFrom="column">
              <wp:posOffset>3762375</wp:posOffset>
            </wp:positionH>
            <wp:positionV relativeFrom="paragraph">
              <wp:posOffset>8667750</wp:posOffset>
            </wp:positionV>
            <wp:extent cx="777240" cy="647700"/>
            <wp:effectExtent l="19050" t="0" r="3810" b="0"/>
            <wp:wrapNone/>
            <wp:docPr id="1" name="Picture 1" descr="U:\User Files\Logo &amp; Images\Ofsted\Ofsted Outstanding 2015-16\JPEG\Outstanding_Colour_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User Files\Logo &amp; Images\Ofsted\Ofsted Outstanding 2015-16\JPEG\Outstanding_Colour_Train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D50">
        <w:rPr>
          <w:noProof/>
        </w:rPr>
        <w:drawing>
          <wp:anchor distT="0" distB="0" distL="114300" distR="114300" simplePos="0" relativeHeight="251659264" behindDoc="0" locked="0" layoutInCell="1" allowOverlap="1" wp14:anchorId="2425A8FE" wp14:editId="53D0EA9E">
            <wp:simplePos x="0" y="0"/>
            <wp:positionH relativeFrom="column">
              <wp:posOffset>-666750</wp:posOffset>
            </wp:positionH>
            <wp:positionV relativeFrom="paragraph">
              <wp:posOffset>8258175</wp:posOffset>
            </wp:positionV>
            <wp:extent cx="7191375" cy="143827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87" t="87074" r="1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E7A" w:rsidRPr="000D1E7A" w:rsidRDefault="000D1E7A" w:rsidP="000D1E7A"/>
    <w:p w:rsidR="000D1E7A" w:rsidRPr="000D1E7A" w:rsidRDefault="000D1E7A" w:rsidP="000D1E7A"/>
    <w:p w:rsidR="000D1E7A" w:rsidRPr="000D1E7A" w:rsidRDefault="000D1E7A" w:rsidP="000D1E7A"/>
    <w:p w:rsidR="003238E5" w:rsidRDefault="000D1E7A" w:rsidP="000D1E7A">
      <w:pPr>
        <w:jc w:val="center"/>
        <w:rPr>
          <w:sz w:val="28"/>
          <w:szCs w:val="28"/>
          <w:u w:val="single"/>
        </w:rPr>
      </w:pPr>
      <w:r w:rsidRPr="000D1E7A">
        <w:rPr>
          <w:sz w:val="28"/>
          <w:szCs w:val="28"/>
          <w:u w:val="single"/>
        </w:rPr>
        <w:t>Guide to set up Digital Apprentice</w:t>
      </w:r>
      <w:r w:rsidR="00591274">
        <w:rPr>
          <w:sz w:val="28"/>
          <w:szCs w:val="28"/>
          <w:u w:val="single"/>
        </w:rPr>
        <w:t>ship</w:t>
      </w:r>
      <w:r w:rsidRPr="000D1E7A">
        <w:rPr>
          <w:sz w:val="28"/>
          <w:szCs w:val="28"/>
          <w:u w:val="single"/>
        </w:rPr>
        <w:t xml:space="preserve"> Service Account</w:t>
      </w:r>
      <w:r w:rsidR="005858F8">
        <w:rPr>
          <w:sz w:val="28"/>
          <w:szCs w:val="28"/>
          <w:u w:val="single"/>
        </w:rPr>
        <w:t xml:space="preserve"> </w:t>
      </w:r>
    </w:p>
    <w:p w:rsidR="00583373" w:rsidRPr="00100035" w:rsidRDefault="00583373" w:rsidP="000D1E7A">
      <w:pPr>
        <w:rPr>
          <w:sz w:val="24"/>
          <w:szCs w:val="24"/>
        </w:rPr>
      </w:pPr>
      <w:r w:rsidRPr="00100035">
        <w:rPr>
          <w:sz w:val="24"/>
          <w:szCs w:val="24"/>
        </w:rPr>
        <w:t xml:space="preserve">In order to </w:t>
      </w:r>
      <w:r w:rsidR="00591274" w:rsidRPr="00100035">
        <w:rPr>
          <w:sz w:val="24"/>
          <w:szCs w:val="24"/>
        </w:rPr>
        <w:t xml:space="preserve">register </w:t>
      </w:r>
      <w:r w:rsidR="0083293B" w:rsidRPr="00100035">
        <w:rPr>
          <w:sz w:val="24"/>
          <w:szCs w:val="24"/>
        </w:rPr>
        <w:t xml:space="preserve">for a </w:t>
      </w:r>
      <w:r w:rsidR="002C354C" w:rsidRPr="00100035">
        <w:rPr>
          <w:sz w:val="24"/>
          <w:szCs w:val="24"/>
        </w:rPr>
        <w:t>D</w:t>
      </w:r>
      <w:r w:rsidR="0083293B" w:rsidRPr="00100035">
        <w:rPr>
          <w:sz w:val="24"/>
          <w:szCs w:val="24"/>
        </w:rPr>
        <w:t xml:space="preserve">igital </w:t>
      </w:r>
      <w:r w:rsidR="002C354C" w:rsidRPr="00100035">
        <w:rPr>
          <w:sz w:val="24"/>
          <w:szCs w:val="24"/>
        </w:rPr>
        <w:t>A</w:t>
      </w:r>
      <w:r w:rsidR="0083293B" w:rsidRPr="00100035">
        <w:rPr>
          <w:sz w:val="24"/>
          <w:szCs w:val="24"/>
        </w:rPr>
        <w:t xml:space="preserve">pprentice </w:t>
      </w:r>
      <w:r w:rsidR="002C354C" w:rsidRPr="00100035">
        <w:rPr>
          <w:sz w:val="24"/>
          <w:szCs w:val="24"/>
        </w:rPr>
        <w:t>S</w:t>
      </w:r>
      <w:r w:rsidR="0083293B" w:rsidRPr="00100035">
        <w:rPr>
          <w:sz w:val="24"/>
          <w:szCs w:val="24"/>
        </w:rPr>
        <w:t xml:space="preserve">ervice account </w:t>
      </w:r>
      <w:r w:rsidR="002C354C" w:rsidRPr="00100035">
        <w:rPr>
          <w:sz w:val="24"/>
          <w:szCs w:val="24"/>
        </w:rPr>
        <w:t xml:space="preserve">(DAS) </w:t>
      </w:r>
      <w:r w:rsidR="00732288" w:rsidRPr="00100035">
        <w:rPr>
          <w:sz w:val="24"/>
          <w:szCs w:val="24"/>
        </w:rPr>
        <w:t xml:space="preserve">you will need your </w:t>
      </w:r>
      <w:r w:rsidR="002C354C" w:rsidRPr="00100035">
        <w:rPr>
          <w:sz w:val="24"/>
          <w:szCs w:val="24"/>
        </w:rPr>
        <w:t>‘</w:t>
      </w:r>
      <w:r w:rsidR="00732288" w:rsidRPr="00100035">
        <w:rPr>
          <w:sz w:val="24"/>
          <w:szCs w:val="24"/>
        </w:rPr>
        <w:t>Accounts Office Reference Number</w:t>
      </w:r>
      <w:r w:rsidR="002C354C" w:rsidRPr="00100035">
        <w:rPr>
          <w:sz w:val="24"/>
          <w:szCs w:val="24"/>
        </w:rPr>
        <w:t>’</w:t>
      </w:r>
      <w:r w:rsidR="00100035" w:rsidRPr="00100035">
        <w:rPr>
          <w:sz w:val="24"/>
          <w:szCs w:val="24"/>
        </w:rPr>
        <w:t xml:space="preserve"> and your PAYE scheme reference number. </w:t>
      </w:r>
      <w:r w:rsidR="007A217D" w:rsidRPr="00100035">
        <w:rPr>
          <w:sz w:val="24"/>
          <w:szCs w:val="24"/>
          <w:lang w:val="en"/>
        </w:rPr>
        <w:t>You can find your 13-character accounts office reference number on the letter HMRC sent</w:t>
      </w:r>
      <w:r w:rsidR="00100035">
        <w:rPr>
          <w:sz w:val="24"/>
          <w:szCs w:val="24"/>
          <w:lang w:val="en"/>
        </w:rPr>
        <w:t xml:space="preserve"> </w:t>
      </w:r>
      <w:r w:rsidR="008C29FB" w:rsidRPr="00100035">
        <w:rPr>
          <w:sz w:val="24"/>
          <w:szCs w:val="24"/>
          <w:lang w:val="en"/>
        </w:rPr>
        <w:t xml:space="preserve">to </w:t>
      </w:r>
      <w:r w:rsidR="007A217D" w:rsidRPr="00100035">
        <w:rPr>
          <w:sz w:val="24"/>
          <w:szCs w:val="24"/>
          <w:lang w:val="en"/>
        </w:rPr>
        <w:t>you when you first registered as an employer</w:t>
      </w:r>
      <w:r w:rsidR="008C29FB" w:rsidRPr="00100035">
        <w:rPr>
          <w:sz w:val="24"/>
          <w:szCs w:val="24"/>
          <w:lang w:val="en"/>
        </w:rPr>
        <w:t>)</w:t>
      </w:r>
      <w:r w:rsidR="007A217D" w:rsidRPr="00100035">
        <w:rPr>
          <w:sz w:val="24"/>
          <w:szCs w:val="24"/>
          <w:lang w:val="en"/>
        </w:rPr>
        <w:t>. You will find your e</w:t>
      </w:r>
      <w:r w:rsidR="00100035" w:rsidRPr="00100035">
        <w:rPr>
          <w:sz w:val="24"/>
          <w:szCs w:val="24"/>
          <w:lang w:val="en"/>
        </w:rPr>
        <w:t>mployer PAYE scheme reference on the</w:t>
      </w:r>
      <w:r w:rsidR="007A217D" w:rsidRPr="00100035">
        <w:rPr>
          <w:sz w:val="24"/>
          <w:szCs w:val="24"/>
          <w:lang w:val="en"/>
        </w:rPr>
        <w:t xml:space="preserve"> pay</w:t>
      </w:r>
      <w:r w:rsidR="00100035" w:rsidRPr="00100035">
        <w:rPr>
          <w:sz w:val="24"/>
          <w:szCs w:val="24"/>
          <w:lang w:val="en"/>
        </w:rPr>
        <w:t xml:space="preserve"> </w:t>
      </w:r>
      <w:r w:rsidR="007A217D" w:rsidRPr="00100035">
        <w:rPr>
          <w:sz w:val="24"/>
          <w:szCs w:val="24"/>
          <w:lang w:val="en"/>
        </w:rPr>
        <w:t xml:space="preserve">slip booklet HMRC provided. Contact HMRC or your accountant if you do </w:t>
      </w:r>
      <w:r w:rsidR="00100035" w:rsidRPr="00100035">
        <w:rPr>
          <w:sz w:val="24"/>
          <w:szCs w:val="24"/>
          <w:lang w:val="en"/>
        </w:rPr>
        <w:t xml:space="preserve">not have access to the booklet or </w:t>
      </w:r>
      <w:r w:rsidR="00D670F4" w:rsidRPr="00100035">
        <w:rPr>
          <w:sz w:val="24"/>
          <w:szCs w:val="24"/>
        </w:rPr>
        <w:t xml:space="preserve">you will be able to get this information from your payroll department. </w:t>
      </w:r>
      <w:r w:rsidR="00732288" w:rsidRPr="00100035">
        <w:rPr>
          <w:sz w:val="24"/>
          <w:szCs w:val="24"/>
        </w:rPr>
        <w:t xml:space="preserve"> </w:t>
      </w:r>
      <w:r w:rsidR="004D00EC" w:rsidRPr="00100035">
        <w:rPr>
          <w:sz w:val="24"/>
          <w:szCs w:val="24"/>
        </w:rPr>
        <w:t xml:space="preserve"> </w:t>
      </w:r>
    </w:p>
    <w:p w:rsidR="000D1E7A" w:rsidRPr="00100035" w:rsidRDefault="000D1E7A" w:rsidP="000D1E7A">
      <w:pPr>
        <w:rPr>
          <w:sz w:val="24"/>
          <w:szCs w:val="24"/>
        </w:rPr>
      </w:pPr>
      <w:r w:rsidRPr="00100035">
        <w:rPr>
          <w:sz w:val="24"/>
          <w:szCs w:val="24"/>
        </w:rPr>
        <w:t xml:space="preserve">To set up an account click the link </w:t>
      </w:r>
      <w:r w:rsidR="0083293B" w:rsidRPr="00100035">
        <w:rPr>
          <w:sz w:val="24"/>
          <w:szCs w:val="24"/>
        </w:rPr>
        <w:t xml:space="preserve">below </w:t>
      </w:r>
      <w:r w:rsidRPr="00100035">
        <w:rPr>
          <w:sz w:val="24"/>
          <w:szCs w:val="24"/>
        </w:rPr>
        <w:t>and then follow the on</w:t>
      </w:r>
      <w:r w:rsidR="002C354C" w:rsidRPr="00100035">
        <w:rPr>
          <w:sz w:val="24"/>
          <w:szCs w:val="24"/>
        </w:rPr>
        <w:t>-</w:t>
      </w:r>
      <w:r w:rsidRPr="00100035">
        <w:rPr>
          <w:sz w:val="24"/>
          <w:szCs w:val="24"/>
        </w:rPr>
        <w:t>screen instructions</w:t>
      </w:r>
      <w:r w:rsidR="002C354C" w:rsidRPr="00100035">
        <w:rPr>
          <w:sz w:val="24"/>
          <w:szCs w:val="24"/>
        </w:rPr>
        <w:t>:</w:t>
      </w:r>
    </w:p>
    <w:p w:rsidR="000D1E7A" w:rsidRPr="0083293B" w:rsidRDefault="005858F8" w:rsidP="000D1E7A">
      <w:pPr>
        <w:rPr>
          <w:sz w:val="24"/>
          <w:szCs w:val="24"/>
        </w:rPr>
      </w:pPr>
      <w:hyperlink r:id="rId8" w:history="1">
        <w:r w:rsidR="000D1E7A" w:rsidRPr="0083293B">
          <w:rPr>
            <w:rStyle w:val="Hyperlink"/>
            <w:sz w:val="24"/>
            <w:szCs w:val="24"/>
          </w:rPr>
          <w:t>http://manage-apprenticeships.service.gov.uk</w:t>
        </w:r>
      </w:hyperlink>
    </w:p>
    <w:p w:rsidR="000D1E7A" w:rsidRPr="0083293B" w:rsidRDefault="00583373" w:rsidP="000D1E7A">
      <w:pPr>
        <w:rPr>
          <w:sz w:val="24"/>
          <w:szCs w:val="24"/>
        </w:rPr>
      </w:pPr>
      <w:r>
        <w:rPr>
          <w:sz w:val="24"/>
          <w:szCs w:val="24"/>
        </w:rPr>
        <w:t xml:space="preserve">Once you have registered and set up your account, then head over to </w:t>
      </w:r>
      <w:r w:rsidR="002C354C">
        <w:rPr>
          <w:sz w:val="24"/>
          <w:szCs w:val="24"/>
        </w:rPr>
        <w:t xml:space="preserve">the </w:t>
      </w:r>
      <w:r>
        <w:rPr>
          <w:sz w:val="24"/>
          <w:szCs w:val="24"/>
        </w:rPr>
        <w:t>login page</w:t>
      </w:r>
      <w:r w:rsidR="004D00EC" w:rsidRPr="0083293B">
        <w:rPr>
          <w:sz w:val="24"/>
          <w:szCs w:val="24"/>
        </w:rPr>
        <w:t xml:space="preserve"> and sign in using the username and passw</w:t>
      </w:r>
      <w:r>
        <w:rPr>
          <w:sz w:val="24"/>
          <w:szCs w:val="24"/>
        </w:rPr>
        <w:t xml:space="preserve">ord that you have just created. You will be taken to a home page and from there </w:t>
      </w:r>
      <w:r w:rsidR="004D00EC" w:rsidRPr="0083293B">
        <w:rPr>
          <w:sz w:val="24"/>
          <w:szCs w:val="24"/>
        </w:rPr>
        <w:t xml:space="preserve">you can then set up </w:t>
      </w:r>
      <w:r w:rsidR="0083293B" w:rsidRPr="0083293B">
        <w:rPr>
          <w:sz w:val="24"/>
          <w:szCs w:val="24"/>
        </w:rPr>
        <w:t>the people you want to have access</w:t>
      </w:r>
      <w:r w:rsidR="0083293B">
        <w:rPr>
          <w:sz w:val="24"/>
          <w:szCs w:val="24"/>
        </w:rPr>
        <w:t xml:space="preserve"> to your account by</w:t>
      </w:r>
      <w:r w:rsidR="0083293B" w:rsidRPr="0083293B">
        <w:rPr>
          <w:sz w:val="24"/>
          <w:szCs w:val="24"/>
        </w:rPr>
        <w:t xml:space="preserve"> simply </w:t>
      </w:r>
      <w:r w:rsidR="004D00EC" w:rsidRPr="0083293B">
        <w:rPr>
          <w:sz w:val="24"/>
          <w:szCs w:val="24"/>
        </w:rPr>
        <w:t>clicking on ‘Your Team’</w:t>
      </w:r>
      <w:r w:rsidR="00762B52" w:rsidRPr="0083293B">
        <w:rPr>
          <w:sz w:val="24"/>
          <w:szCs w:val="24"/>
        </w:rPr>
        <w:t xml:space="preserve"> and following the on screen instructions to</w:t>
      </w:r>
      <w:r w:rsidR="0083293B" w:rsidRPr="0083293B">
        <w:rPr>
          <w:sz w:val="24"/>
          <w:szCs w:val="24"/>
        </w:rPr>
        <w:t xml:space="preserve"> complete the permissions form; </w:t>
      </w:r>
      <w:r w:rsidR="00762B52" w:rsidRPr="0083293B">
        <w:rPr>
          <w:sz w:val="24"/>
          <w:szCs w:val="24"/>
        </w:rPr>
        <w:t xml:space="preserve">you can also set the amount of control you want them to have – there </w:t>
      </w:r>
      <w:r w:rsidR="0083293B">
        <w:rPr>
          <w:sz w:val="24"/>
          <w:szCs w:val="24"/>
        </w:rPr>
        <w:t>are three</w:t>
      </w:r>
      <w:r w:rsidR="00762B52" w:rsidRPr="0083293B">
        <w:rPr>
          <w:sz w:val="24"/>
          <w:szCs w:val="24"/>
        </w:rPr>
        <w:t xml:space="preserve"> options. </w:t>
      </w:r>
      <w:r w:rsidR="002C354C">
        <w:rPr>
          <w:sz w:val="24"/>
          <w:szCs w:val="24"/>
        </w:rPr>
        <w:t xml:space="preserve"> </w:t>
      </w:r>
    </w:p>
    <w:p w:rsidR="004D00EC" w:rsidRPr="0083293B" w:rsidRDefault="004D00EC" w:rsidP="004D00EC">
      <w:pPr>
        <w:rPr>
          <w:sz w:val="24"/>
          <w:szCs w:val="24"/>
        </w:rPr>
      </w:pPr>
      <w:r w:rsidRPr="0083293B">
        <w:rPr>
          <w:sz w:val="24"/>
          <w:szCs w:val="24"/>
        </w:rPr>
        <w:t>If you need further help on how to set up or manage your account, you can visit</w:t>
      </w:r>
      <w:r w:rsidR="0083293B" w:rsidRPr="0083293B">
        <w:rPr>
          <w:sz w:val="24"/>
          <w:szCs w:val="24"/>
        </w:rPr>
        <w:t xml:space="preserve"> the below web page</w:t>
      </w:r>
      <w:r w:rsidRPr="0083293B">
        <w:rPr>
          <w:sz w:val="24"/>
          <w:szCs w:val="24"/>
        </w:rPr>
        <w:t>:</w:t>
      </w:r>
    </w:p>
    <w:p w:rsidR="004D00EC" w:rsidRPr="0083293B" w:rsidRDefault="005858F8" w:rsidP="004D00EC">
      <w:pPr>
        <w:rPr>
          <w:sz w:val="24"/>
          <w:szCs w:val="24"/>
        </w:rPr>
      </w:pPr>
      <w:hyperlink r:id="rId9" w:history="1">
        <w:r w:rsidR="0083293B" w:rsidRPr="0083293B">
          <w:rPr>
            <w:rStyle w:val="Hyperlink"/>
            <w:sz w:val="24"/>
            <w:szCs w:val="24"/>
          </w:rPr>
          <w:t>http://www.gov.uk/guidance/manage-apprenticeship-funds</w:t>
        </w:r>
      </w:hyperlink>
    </w:p>
    <w:p w:rsidR="0083293B" w:rsidRDefault="00583373" w:rsidP="0083293B">
      <w:pPr>
        <w:rPr>
          <w:rStyle w:val="Hyperlink"/>
          <w:lang w:val="en"/>
        </w:rPr>
      </w:pPr>
      <w:r w:rsidRPr="0083293B">
        <w:rPr>
          <w:sz w:val="24"/>
          <w:szCs w:val="24"/>
        </w:rPr>
        <w:t>Alternatively,</w:t>
      </w:r>
      <w:r w:rsidR="0083293B" w:rsidRPr="0083293B">
        <w:rPr>
          <w:sz w:val="24"/>
          <w:szCs w:val="24"/>
        </w:rPr>
        <w:t xml:space="preserve"> you can contact the helpline </w:t>
      </w:r>
      <w:r w:rsidRPr="0083293B">
        <w:rPr>
          <w:sz w:val="24"/>
          <w:szCs w:val="24"/>
        </w:rPr>
        <w:t>on</w:t>
      </w:r>
      <w:r w:rsidR="0083293B" w:rsidRPr="0083293B">
        <w:rPr>
          <w:sz w:val="24"/>
          <w:szCs w:val="24"/>
        </w:rPr>
        <w:t xml:space="preserve"> </w:t>
      </w:r>
      <w:r w:rsidR="0083293B">
        <w:rPr>
          <w:lang w:val="en"/>
        </w:rPr>
        <w:t xml:space="preserve">0800 015 0600 or email: </w:t>
      </w:r>
      <w:hyperlink r:id="rId10" w:history="1">
        <w:r w:rsidR="0083293B">
          <w:rPr>
            <w:rStyle w:val="Hyperlink"/>
            <w:lang w:val="en"/>
          </w:rPr>
          <w:t>helpdesk@manage-apprenticeships.service.gov.uk</w:t>
        </w:r>
      </w:hyperlink>
    </w:p>
    <w:p w:rsidR="005858F8" w:rsidRDefault="00732288" w:rsidP="000D1E7A">
      <w:pPr>
        <w:rPr>
          <w:rStyle w:val="Hyperlink"/>
          <w:color w:val="auto"/>
          <w:sz w:val="24"/>
          <w:szCs w:val="24"/>
          <w:u w:val="none"/>
          <w:lang w:val="en"/>
        </w:rPr>
      </w:pPr>
      <w:r w:rsidRPr="00CB3888">
        <w:rPr>
          <w:rStyle w:val="Hyperlink"/>
          <w:color w:val="auto"/>
          <w:sz w:val="24"/>
          <w:szCs w:val="24"/>
          <w:u w:val="none"/>
          <w:lang w:val="en"/>
        </w:rPr>
        <w:t xml:space="preserve">If you require any further information or assistance then please do not hesitate to contact </w:t>
      </w:r>
      <w:r w:rsidR="00036605">
        <w:rPr>
          <w:rStyle w:val="Hyperlink"/>
          <w:color w:val="auto"/>
          <w:sz w:val="24"/>
          <w:szCs w:val="24"/>
          <w:u w:val="none"/>
          <w:lang w:val="en"/>
        </w:rPr>
        <w:t>Jules Westbrook</w:t>
      </w:r>
      <w:r w:rsidR="005858F8">
        <w:rPr>
          <w:rStyle w:val="Hyperlink"/>
          <w:color w:val="auto"/>
          <w:sz w:val="24"/>
          <w:szCs w:val="24"/>
          <w:u w:val="none"/>
          <w:lang w:val="en"/>
        </w:rPr>
        <w:t xml:space="preserve"> the</w:t>
      </w:r>
      <w:r w:rsidR="009F16C2" w:rsidRPr="00CB3888">
        <w:rPr>
          <w:rStyle w:val="Hyperlink"/>
          <w:color w:val="auto"/>
          <w:sz w:val="24"/>
          <w:szCs w:val="24"/>
          <w:u w:val="none"/>
          <w:lang w:val="en"/>
        </w:rPr>
        <w:t xml:space="preserve"> Business Development Manager</w:t>
      </w:r>
      <w:r w:rsidR="005858F8">
        <w:rPr>
          <w:rStyle w:val="Hyperlink"/>
          <w:color w:val="auto"/>
          <w:sz w:val="24"/>
          <w:szCs w:val="24"/>
          <w:u w:val="none"/>
          <w:lang w:val="en"/>
        </w:rPr>
        <w:t>.</w:t>
      </w:r>
      <w:bookmarkStart w:id="0" w:name="_GoBack"/>
      <w:bookmarkEnd w:id="0"/>
    </w:p>
    <w:p w:rsidR="004D00EC" w:rsidRPr="005858F8" w:rsidRDefault="00036605" w:rsidP="000D1E7A">
      <w:pPr>
        <w:rPr>
          <w:sz w:val="24"/>
          <w:szCs w:val="24"/>
          <w:lang w:val="en"/>
        </w:rPr>
      </w:pPr>
      <w:r>
        <w:rPr>
          <w:rStyle w:val="Hyperlink"/>
          <w:color w:val="auto"/>
          <w:sz w:val="24"/>
          <w:szCs w:val="24"/>
          <w:u w:val="none"/>
          <w:lang w:val="en"/>
        </w:rPr>
        <w:t>Mobile:</w:t>
      </w:r>
      <w:r w:rsidR="005858F8">
        <w:rPr>
          <w:rStyle w:val="Hyperlink"/>
          <w:color w:val="auto"/>
          <w:sz w:val="24"/>
          <w:szCs w:val="24"/>
          <w:u w:val="none"/>
          <w:lang w:val="en"/>
        </w:rPr>
        <w:t xml:space="preserve"> </w:t>
      </w:r>
      <w:r w:rsidRPr="005858F8">
        <w:rPr>
          <w:rStyle w:val="Hyperlink"/>
          <w:b/>
          <w:color w:val="auto"/>
          <w:sz w:val="24"/>
          <w:szCs w:val="24"/>
          <w:u w:val="none"/>
          <w:lang w:val="en"/>
        </w:rPr>
        <w:t>07580 864463</w:t>
      </w:r>
      <w:r>
        <w:rPr>
          <w:rStyle w:val="Hyperlink"/>
          <w:color w:val="auto"/>
          <w:sz w:val="24"/>
          <w:szCs w:val="24"/>
          <w:u w:val="none"/>
          <w:lang w:val="en"/>
        </w:rPr>
        <w:t xml:space="preserve"> </w:t>
      </w:r>
      <w:r w:rsidR="005858F8">
        <w:rPr>
          <w:rStyle w:val="Hyperlink"/>
          <w:color w:val="auto"/>
          <w:sz w:val="24"/>
          <w:szCs w:val="24"/>
          <w:u w:val="none"/>
          <w:lang w:val="en"/>
        </w:rPr>
        <w:t xml:space="preserve">      </w:t>
      </w:r>
      <w:r>
        <w:rPr>
          <w:rStyle w:val="Hyperlink"/>
          <w:color w:val="auto"/>
          <w:sz w:val="24"/>
          <w:szCs w:val="24"/>
          <w:u w:val="none"/>
          <w:lang w:val="en"/>
        </w:rPr>
        <w:t xml:space="preserve">or </w:t>
      </w:r>
      <w:r w:rsidR="005858F8">
        <w:rPr>
          <w:rStyle w:val="Hyperlink"/>
          <w:color w:val="auto"/>
          <w:sz w:val="24"/>
          <w:szCs w:val="24"/>
          <w:u w:val="none"/>
          <w:lang w:val="en"/>
        </w:rPr>
        <w:t xml:space="preserve">     </w:t>
      </w:r>
      <w:r>
        <w:rPr>
          <w:rStyle w:val="Hyperlink"/>
          <w:color w:val="auto"/>
          <w:sz w:val="24"/>
          <w:szCs w:val="24"/>
          <w:u w:val="none"/>
          <w:lang w:val="en"/>
        </w:rPr>
        <w:t xml:space="preserve">email: </w:t>
      </w:r>
      <w:hyperlink r:id="rId11" w:history="1">
        <w:r w:rsidR="005858F8" w:rsidRPr="00C14BA8">
          <w:rPr>
            <w:rStyle w:val="Hyperlink"/>
            <w:sz w:val="24"/>
            <w:szCs w:val="24"/>
            <w:lang w:val="en"/>
          </w:rPr>
          <w:t>jules.westbrook@dhassociates.co.uk</w:t>
        </w:r>
      </w:hyperlink>
      <w:r w:rsidR="005858F8">
        <w:rPr>
          <w:rStyle w:val="Hyperlink"/>
          <w:color w:val="auto"/>
          <w:sz w:val="24"/>
          <w:szCs w:val="24"/>
          <w:u w:val="none"/>
          <w:lang w:val="en"/>
        </w:rPr>
        <w:t xml:space="preserve"> </w:t>
      </w:r>
    </w:p>
    <w:p w:rsidR="000D1E7A" w:rsidRPr="000D1E7A" w:rsidRDefault="000D1E7A" w:rsidP="000D1E7A">
      <w:pPr>
        <w:rPr>
          <w:sz w:val="28"/>
          <w:szCs w:val="28"/>
        </w:rPr>
      </w:pPr>
    </w:p>
    <w:sectPr w:rsidR="000D1E7A" w:rsidRPr="000D1E7A" w:rsidSect="00323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50"/>
    <w:rsid w:val="00036605"/>
    <w:rsid w:val="000D1E7A"/>
    <w:rsid w:val="00100035"/>
    <w:rsid w:val="001228FE"/>
    <w:rsid w:val="001631E0"/>
    <w:rsid w:val="002C354C"/>
    <w:rsid w:val="003238E5"/>
    <w:rsid w:val="004D00EC"/>
    <w:rsid w:val="005102DB"/>
    <w:rsid w:val="00531A26"/>
    <w:rsid w:val="00583373"/>
    <w:rsid w:val="005858F8"/>
    <w:rsid w:val="00591274"/>
    <w:rsid w:val="006D4D50"/>
    <w:rsid w:val="00732288"/>
    <w:rsid w:val="00762B52"/>
    <w:rsid w:val="007A217D"/>
    <w:rsid w:val="0083293B"/>
    <w:rsid w:val="008C29FB"/>
    <w:rsid w:val="00946E7A"/>
    <w:rsid w:val="009A0119"/>
    <w:rsid w:val="009F16C2"/>
    <w:rsid w:val="00CB3888"/>
    <w:rsid w:val="00D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1E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E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1E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E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age-apprenticeships.service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jules.westbrook@dhassociates.co.uk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helpdesk@manage-apprenticeships.servic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uk/guidance/manage-apprenticeship-fu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IT</cp:lastModifiedBy>
  <cp:revision>3</cp:revision>
  <dcterms:created xsi:type="dcterms:W3CDTF">2020-04-21T09:43:00Z</dcterms:created>
  <dcterms:modified xsi:type="dcterms:W3CDTF">2020-11-23T11:19:00Z</dcterms:modified>
</cp:coreProperties>
</file>