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74" w:rsidRPr="00480674" w:rsidRDefault="00480674" w:rsidP="00480674">
      <w:pPr>
        <w:spacing w:before="300" w:after="300" w:line="240" w:lineRule="auto"/>
        <w:outlineLvl w:val="2"/>
        <w:rPr>
          <w:rFonts w:ascii="Times New Roman" w:eastAsia="Times New Roman" w:hAnsi="Times New Roman" w:cs="Times New Roman"/>
          <w:b/>
          <w:bCs/>
          <w:color w:val="111111"/>
          <w:sz w:val="30"/>
          <w:szCs w:val="30"/>
          <w:lang w:eastAsia="en-GB"/>
        </w:rPr>
      </w:pPr>
      <w:r w:rsidRPr="00480674">
        <w:rPr>
          <w:rFonts w:ascii="Times New Roman" w:eastAsia="Times New Roman" w:hAnsi="Times New Roman" w:cs="Times New Roman"/>
          <w:b/>
          <w:bCs/>
          <w:color w:val="111111"/>
          <w:sz w:val="30"/>
          <w:szCs w:val="30"/>
          <w:lang w:eastAsia="en-GB"/>
        </w:rPr>
        <w:t>What Happens When My Levy Moneys Runs Out?</w:t>
      </w:r>
    </w:p>
    <w:p w:rsidR="00480674" w:rsidRPr="00480674" w:rsidRDefault="00480674" w:rsidP="00480674">
      <w:pPr>
        <w:spacing w:before="300" w:after="300" w:line="240" w:lineRule="auto"/>
        <w:rPr>
          <w:rFonts w:ascii="Arial" w:eastAsia="Times New Roman" w:hAnsi="Arial" w:cs="Arial"/>
          <w:color w:val="111111"/>
          <w:sz w:val="24"/>
          <w:szCs w:val="24"/>
          <w:lang w:eastAsia="en-GB"/>
        </w:rPr>
      </w:pPr>
      <w:r w:rsidRPr="00480674">
        <w:rPr>
          <w:rFonts w:ascii="Arial" w:eastAsia="Times New Roman" w:hAnsi="Arial" w:cs="Arial"/>
          <w:color w:val="111111"/>
          <w:sz w:val="24"/>
          <w:szCs w:val="24"/>
          <w:lang w:eastAsia="en-GB"/>
        </w:rPr>
        <w:t>When it comes to the levy, so much has been published that it can be overwhelming. This can make it hard to relevant answers to the questions we are asking. As a training provider we answer a lot of questions on the levy, be it our current employers, prospective employers or those just curious or concerned</w:t>
      </w:r>
      <w:r>
        <w:rPr>
          <w:rFonts w:ascii="Arial" w:eastAsia="Times New Roman" w:hAnsi="Arial" w:cs="Arial"/>
          <w:color w:val="111111"/>
          <w:sz w:val="24"/>
          <w:szCs w:val="24"/>
          <w:lang w:eastAsia="en-GB"/>
        </w:rPr>
        <w:t xml:space="preserve"> </w:t>
      </w:r>
      <w:r w:rsidRPr="00480674">
        <w:rPr>
          <w:rFonts w:ascii="Arial" w:eastAsia="Times New Roman" w:hAnsi="Arial" w:cs="Arial"/>
          <w:color w:val="111111"/>
          <w:sz w:val="24"/>
          <w:szCs w:val="24"/>
          <w:lang w:eastAsia="en-GB"/>
        </w:rPr>
        <w:t>.We’re in a fantastic position to inform and educate all that we speak to about this sometimes baffling subject, and put people’s minds at ease. So we want to take the opportunity to answer some of the most commonly asked questions around the apprenticeship levy.</w:t>
      </w:r>
    </w:p>
    <w:p w:rsidR="00480674" w:rsidRPr="00480674" w:rsidRDefault="00480674" w:rsidP="00480674">
      <w:pPr>
        <w:spacing w:before="300" w:after="300" w:line="240" w:lineRule="auto"/>
        <w:rPr>
          <w:rFonts w:ascii="Arial" w:eastAsia="Times New Roman" w:hAnsi="Arial" w:cs="Arial"/>
          <w:color w:val="111111"/>
          <w:sz w:val="24"/>
          <w:szCs w:val="24"/>
          <w:lang w:eastAsia="en-GB"/>
        </w:rPr>
      </w:pPr>
      <w:r w:rsidRPr="00480674">
        <w:rPr>
          <w:rFonts w:ascii="Arial" w:eastAsia="Times New Roman" w:hAnsi="Arial" w:cs="Arial"/>
          <w:color w:val="111111"/>
          <w:sz w:val="24"/>
          <w:szCs w:val="24"/>
          <w:lang w:eastAsia="en-GB"/>
        </w:rPr>
        <w:t>As we are all aware by now, only businesses with a pay bill with over £3mill will pay into the levy, and how much they pay into it, equals how much they have to fund apprenticeships. Simple? You would think so wouldn’t you?</w:t>
      </w:r>
    </w:p>
    <w:p w:rsidR="00480674" w:rsidRPr="00480674" w:rsidRDefault="00480674" w:rsidP="00480674">
      <w:pPr>
        <w:spacing w:before="300" w:after="300" w:line="240" w:lineRule="auto"/>
        <w:outlineLvl w:val="2"/>
        <w:rPr>
          <w:rFonts w:ascii="Times New Roman" w:eastAsia="Times New Roman" w:hAnsi="Times New Roman" w:cs="Times New Roman"/>
          <w:b/>
          <w:bCs/>
          <w:color w:val="111111"/>
          <w:sz w:val="30"/>
          <w:szCs w:val="30"/>
          <w:lang w:eastAsia="en-GB"/>
        </w:rPr>
      </w:pPr>
      <w:r w:rsidRPr="00480674">
        <w:rPr>
          <w:rFonts w:ascii="Times New Roman" w:eastAsia="Times New Roman" w:hAnsi="Times New Roman" w:cs="Times New Roman"/>
          <w:b/>
          <w:bCs/>
          <w:color w:val="111111"/>
          <w:sz w:val="30"/>
          <w:szCs w:val="30"/>
          <w:lang w:eastAsia="en-GB"/>
        </w:rPr>
        <w:t>Here’s An Example:</w:t>
      </w:r>
    </w:p>
    <w:p w:rsidR="00480674" w:rsidRPr="00480674" w:rsidRDefault="00480674" w:rsidP="00480674">
      <w:pPr>
        <w:spacing w:before="300" w:after="300" w:line="240" w:lineRule="auto"/>
        <w:rPr>
          <w:rFonts w:ascii="Arial" w:eastAsia="Times New Roman" w:hAnsi="Arial" w:cs="Arial"/>
          <w:color w:val="111111"/>
          <w:sz w:val="24"/>
          <w:szCs w:val="24"/>
          <w:lang w:eastAsia="en-GB"/>
        </w:rPr>
      </w:pPr>
      <w:r w:rsidRPr="00480674">
        <w:rPr>
          <w:rFonts w:ascii="Arial" w:eastAsia="Times New Roman" w:hAnsi="Arial" w:cs="Arial"/>
          <w:color w:val="111111"/>
          <w:sz w:val="24"/>
          <w:szCs w:val="24"/>
          <w:lang w:eastAsia="en-GB"/>
        </w:rPr>
        <w:t>If your business has an annual pay bill of £4,000,000 you will pay 0.5% of anything over £3million. 0.5% of £1,000,000 is £5000.</w:t>
      </w:r>
    </w:p>
    <w:p w:rsidR="00480674" w:rsidRPr="00480674" w:rsidRDefault="00480674" w:rsidP="00480674">
      <w:pPr>
        <w:spacing w:before="300" w:after="300" w:line="240" w:lineRule="auto"/>
        <w:outlineLvl w:val="2"/>
        <w:rPr>
          <w:rFonts w:ascii="Times New Roman" w:eastAsia="Times New Roman" w:hAnsi="Times New Roman" w:cs="Times New Roman"/>
          <w:b/>
          <w:bCs/>
          <w:color w:val="111111"/>
          <w:sz w:val="30"/>
          <w:szCs w:val="30"/>
          <w:lang w:eastAsia="en-GB"/>
        </w:rPr>
      </w:pPr>
      <w:r w:rsidRPr="00480674">
        <w:rPr>
          <w:rFonts w:ascii="Times New Roman" w:eastAsia="Times New Roman" w:hAnsi="Times New Roman" w:cs="Times New Roman"/>
          <w:b/>
          <w:bCs/>
          <w:color w:val="111111"/>
          <w:sz w:val="30"/>
          <w:szCs w:val="30"/>
          <w:lang w:eastAsia="en-GB"/>
        </w:rPr>
        <w:t xml:space="preserve">So What’s Happens If </w:t>
      </w:r>
      <w:proofErr w:type="gramStart"/>
      <w:r w:rsidRPr="00480674">
        <w:rPr>
          <w:rFonts w:ascii="Times New Roman" w:eastAsia="Times New Roman" w:hAnsi="Times New Roman" w:cs="Times New Roman"/>
          <w:b/>
          <w:bCs/>
          <w:color w:val="111111"/>
          <w:sz w:val="30"/>
          <w:szCs w:val="30"/>
          <w:lang w:eastAsia="en-GB"/>
        </w:rPr>
        <w:t>You Don’t Have Enough In Your Levy Pot And</w:t>
      </w:r>
      <w:proofErr w:type="gramEnd"/>
      <w:r w:rsidRPr="00480674">
        <w:rPr>
          <w:rFonts w:ascii="Times New Roman" w:eastAsia="Times New Roman" w:hAnsi="Times New Roman" w:cs="Times New Roman"/>
          <w:b/>
          <w:bCs/>
          <w:color w:val="111111"/>
          <w:sz w:val="30"/>
          <w:szCs w:val="30"/>
          <w:lang w:eastAsia="en-GB"/>
        </w:rPr>
        <w:t xml:space="preserve"> It Runs Out? What Do You Do?</w:t>
      </w:r>
    </w:p>
    <w:p w:rsidR="00480674" w:rsidRPr="00480674" w:rsidRDefault="00480674" w:rsidP="00480674">
      <w:pPr>
        <w:spacing w:before="300" w:after="300" w:line="240" w:lineRule="auto"/>
        <w:rPr>
          <w:rFonts w:ascii="Arial" w:eastAsia="Times New Roman" w:hAnsi="Arial" w:cs="Arial"/>
          <w:color w:val="111111"/>
          <w:sz w:val="24"/>
          <w:szCs w:val="24"/>
          <w:lang w:eastAsia="en-GB"/>
        </w:rPr>
      </w:pPr>
      <w:r w:rsidRPr="00480674">
        <w:rPr>
          <w:rFonts w:ascii="Arial" w:eastAsia="Times New Roman" w:hAnsi="Arial" w:cs="Arial"/>
          <w:color w:val="111111"/>
          <w:sz w:val="24"/>
          <w:szCs w:val="24"/>
          <w:lang w:eastAsia="en-GB"/>
        </w:rPr>
        <w:t xml:space="preserve">This is called co-investment, and this occurs when a levy payer simply runs out of money in their digital account. The employer will then be able to use the model that applies to non-levy payers, meaning </w:t>
      </w:r>
      <w:r>
        <w:rPr>
          <w:rFonts w:ascii="Arial" w:eastAsia="Times New Roman" w:hAnsi="Arial" w:cs="Arial"/>
          <w:color w:val="111111"/>
          <w:sz w:val="24"/>
          <w:szCs w:val="24"/>
          <w:lang w:eastAsia="en-GB"/>
        </w:rPr>
        <w:t>the employer will have to pay 5</w:t>
      </w:r>
      <w:r w:rsidRPr="00480674">
        <w:rPr>
          <w:rFonts w:ascii="Arial" w:eastAsia="Times New Roman" w:hAnsi="Arial" w:cs="Arial"/>
          <w:color w:val="111111"/>
          <w:sz w:val="24"/>
          <w:szCs w:val="24"/>
          <w:lang w:eastAsia="en-GB"/>
        </w:rPr>
        <w:t>% of the remaining training costs to the training provider while the governmen</w:t>
      </w:r>
      <w:r>
        <w:rPr>
          <w:rFonts w:ascii="Arial" w:eastAsia="Times New Roman" w:hAnsi="Arial" w:cs="Arial"/>
          <w:color w:val="111111"/>
          <w:sz w:val="24"/>
          <w:szCs w:val="24"/>
          <w:lang w:eastAsia="en-GB"/>
        </w:rPr>
        <w:t>t will then pay the remaining 95</w:t>
      </w:r>
      <w:r w:rsidRPr="00480674">
        <w:rPr>
          <w:rFonts w:ascii="Arial" w:eastAsia="Times New Roman" w:hAnsi="Arial" w:cs="Arial"/>
          <w:color w:val="111111"/>
          <w:sz w:val="24"/>
          <w:szCs w:val="24"/>
          <w:lang w:eastAsia="en-GB"/>
        </w:rPr>
        <w:t>%.</w:t>
      </w:r>
    </w:p>
    <w:p w:rsidR="0078793E" w:rsidRDefault="0078793E"/>
    <w:sectPr w:rsidR="00787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74"/>
    <w:rsid w:val="00480674"/>
    <w:rsid w:val="0078793E"/>
    <w:rsid w:val="00CF4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B74A"/>
  <w15:chartTrackingRefBased/>
  <w15:docId w15:val="{6EEB49AF-E659-4679-AA43-84D2A4C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Westbrook</dc:creator>
  <cp:keywords/>
  <dc:description/>
  <cp:lastModifiedBy>Jules Westbrook</cp:lastModifiedBy>
  <cp:revision>1</cp:revision>
  <dcterms:created xsi:type="dcterms:W3CDTF">2020-11-16T14:01:00Z</dcterms:created>
  <dcterms:modified xsi:type="dcterms:W3CDTF">2020-11-16T14:03:00Z</dcterms:modified>
</cp:coreProperties>
</file>